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B668F" w14:textId="05424522" w:rsidR="00AC5AA1" w:rsidRDefault="00AC5AA1"/>
    <w:p w14:paraId="606348FA" w14:textId="5B40727E" w:rsidR="00AC5AA1" w:rsidRPr="00AC5AA1" w:rsidRDefault="00AC5AA1" w:rsidP="00AC5AA1">
      <w:pPr>
        <w:widowControl/>
        <w:autoSpaceDE/>
        <w:autoSpaceDN/>
        <w:adjustRightInd/>
        <w:ind w:firstLine="0"/>
        <w:jc w:val="right"/>
        <w:rPr>
          <w:rFonts w:ascii="Times New Roman" w:hAnsi="Times New Roman" w:cstheme="minorBidi"/>
          <w:sz w:val="22"/>
          <w:szCs w:val="22"/>
        </w:rPr>
      </w:pPr>
      <w:r w:rsidRPr="00AC5AA1">
        <w:rPr>
          <w:rFonts w:ascii="Times New Roman" w:hAnsi="Times New Roman" w:cstheme="minorBidi"/>
          <w:sz w:val="22"/>
          <w:szCs w:val="22"/>
        </w:rPr>
        <w:t xml:space="preserve">«Утверждаю» </w:t>
      </w:r>
    </w:p>
    <w:p w14:paraId="5BF37B35" w14:textId="403CE9D9" w:rsidR="00AC5AA1" w:rsidRPr="00AC5AA1" w:rsidRDefault="00A56432" w:rsidP="00AC5AA1">
      <w:pPr>
        <w:widowControl/>
        <w:autoSpaceDE/>
        <w:autoSpaceDN/>
        <w:adjustRightInd/>
        <w:ind w:firstLine="0"/>
        <w:jc w:val="right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theme="minorBidi"/>
          <w:sz w:val="22"/>
          <w:szCs w:val="22"/>
        </w:rPr>
        <w:t xml:space="preserve"> директор МБОУ «СОШ №53</w:t>
      </w:r>
      <w:r w:rsidR="00AC5AA1" w:rsidRPr="00AC5AA1">
        <w:rPr>
          <w:rFonts w:ascii="Times New Roman" w:hAnsi="Times New Roman" w:cstheme="minorBidi"/>
          <w:sz w:val="22"/>
          <w:szCs w:val="22"/>
        </w:rPr>
        <w:t>» г.</w:t>
      </w:r>
      <w:r>
        <w:rPr>
          <w:rFonts w:ascii="Times New Roman" w:hAnsi="Times New Roman" w:cstheme="minorBidi"/>
          <w:sz w:val="22"/>
          <w:szCs w:val="22"/>
        </w:rPr>
        <w:t xml:space="preserve"> </w:t>
      </w:r>
      <w:r w:rsidR="00AC5AA1" w:rsidRPr="00AC5AA1">
        <w:rPr>
          <w:rFonts w:ascii="Times New Roman" w:hAnsi="Times New Roman" w:cstheme="minorBidi"/>
          <w:sz w:val="22"/>
          <w:szCs w:val="22"/>
        </w:rPr>
        <w:t>Грозного</w:t>
      </w:r>
    </w:p>
    <w:p w14:paraId="26CA78AC" w14:textId="1CC15740" w:rsidR="00AC5AA1" w:rsidRPr="00AC5AA1" w:rsidRDefault="00AC5AA1" w:rsidP="00AC5AA1">
      <w:pPr>
        <w:widowControl/>
        <w:autoSpaceDE/>
        <w:autoSpaceDN/>
        <w:adjustRightInd/>
        <w:ind w:firstLine="0"/>
        <w:jc w:val="right"/>
        <w:rPr>
          <w:rFonts w:ascii="Times New Roman" w:hAnsi="Times New Roman" w:cstheme="minorBidi"/>
          <w:sz w:val="22"/>
          <w:szCs w:val="22"/>
        </w:rPr>
      </w:pP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="00A56432">
        <w:rPr>
          <w:rFonts w:ascii="Times New Roman" w:hAnsi="Times New Roman" w:cstheme="minorBidi"/>
          <w:sz w:val="22"/>
          <w:szCs w:val="22"/>
        </w:rPr>
        <w:t>___</w:t>
      </w:r>
      <w:proofErr w:type="spellStart"/>
      <w:r w:rsidR="00A56432">
        <w:rPr>
          <w:rFonts w:ascii="Times New Roman" w:hAnsi="Times New Roman" w:cstheme="minorBidi"/>
          <w:sz w:val="22"/>
          <w:szCs w:val="22"/>
        </w:rPr>
        <w:t>Расуев</w:t>
      </w:r>
      <w:proofErr w:type="spellEnd"/>
      <w:r w:rsidR="00A56432">
        <w:rPr>
          <w:rFonts w:ascii="Times New Roman" w:hAnsi="Times New Roman" w:cstheme="minorBidi"/>
          <w:sz w:val="22"/>
          <w:szCs w:val="22"/>
        </w:rPr>
        <w:t xml:space="preserve"> И.С.</w:t>
      </w:r>
    </w:p>
    <w:p w14:paraId="40841ED9" w14:textId="2C28A110" w:rsidR="00AC5AA1" w:rsidRPr="00AC5AA1" w:rsidRDefault="00AC5AA1" w:rsidP="00AC5AA1">
      <w:pPr>
        <w:widowControl/>
        <w:autoSpaceDE/>
        <w:autoSpaceDN/>
        <w:adjustRightInd/>
        <w:ind w:firstLine="0"/>
        <w:jc w:val="right"/>
        <w:rPr>
          <w:rFonts w:ascii="Times New Roman" w:hAnsi="Times New Roman" w:cstheme="minorBidi"/>
          <w:sz w:val="22"/>
          <w:szCs w:val="22"/>
        </w:rPr>
      </w:pPr>
      <w:r w:rsidRPr="00AC5AA1">
        <w:rPr>
          <w:rFonts w:ascii="Times New Roman" w:hAnsi="Times New Roman" w:cstheme="minorBidi"/>
          <w:sz w:val="22"/>
          <w:szCs w:val="22"/>
        </w:rPr>
        <w:t>«</w:t>
      </w: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Pr="00AC5AA1">
        <w:rPr>
          <w:rFonts w:ascii="Times New Roman" w:hAnsi="Times New Roman" w:cstheme="minorBidi"/>
          <w:sz w:val="22"/>
          <w:szCs w:val="22"/>
        </w:rPr>
        <w:t xml:space="preserve">» </w:t>
      </w: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Pr="00AC5AA1">
        <w:rPr>
          <w:rFonts w:ascii="Times New Roman" w:hAnsi="Times New Roman" w:cstheme="minorBidi"/>
          <w:sz w:val="22"/>
          <w:szCs w:val="22"/>
        </w:rPr>
        <w:t xml:space="preserve"> 20</w:t>
      </w:r>
      <w:r w:rsidRPr="00AC5AA1">
        <w:rPr>
          <w:rFonts w:ascii="Times New Roman" w:hAnsi="Times New Roman" w:cstheme="minorBidi"/>
          <w:sz w:val="22"/>
          <w:szCs w:val="22"/>
          <w:u w:val="single"/>
        </w:rPr>
        <w:tab/>
      </w:r>
      <w:r w:rsidRPr="00AC5AA1">
        <w:rPr>
          <w:rFonts w:ascii="Times New Roman" w:hAnsi="Times New Roman" w:cstheme="minorBidi"/>
          <w:sz w:val="22"/>
          <w:szCs w:val="22"/>
        </w:rPr>
        <w:t>г.</w:t>
      </w:r>
    </w:p>
    <w:p w14:paraId="48F10793" w14:textId="5011723B" w:rsidR="00AC5AA1" w:rsidRDefault="00A56432" w:rsidP="00A56432">
      <w:pPr>
        <w:tabs>
          <w:tab w:val="left" w:pos="7740"/>
        </w:tabs>
      </w:pPr>
      <w:r>
        <w:tab/>
      </w: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58"/>
        <w:gridCol w:w="4395"/>
      </w:tblGrid>
      <w:tr w:rsidR="0020669A" w:rsidRPr="00774F97" w14:paraId="26BC73AB" w14:textId="77777777" w:rsidTr="00AC5AA1">
        <w:trPr>
          <w:trHeight w:val="847"/>
        </w:trPr>
        <w:tc>
          <w:tcPr>
            <w:tcW w:w="4395" w:type="dxa"/>
          </w:tcPr>
          <w:p w14:paraId="4AA26A37" w14:textId="75EBA0DA" w:rsidR="00AC5AA1" w:rsidRDefault="00AC5AA1"/>
          <w:p w14:paraId="13DF3738" w14:textId="77777777" w:rsidR="0020669A" w:rsidRPr="00AC5AA1" w:rsidRDefault="0020669A" w:rsidP="00AC5AA1">
            <w:pPr>
              <w:pStyle w:val="a3"/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79AB77" w14:textId="77777777" w:rsidR="00AC5AA1" w:rsidRDefault="00AC5AA1" w:rsidP="00AC5A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5DAF1A" w14:textId="77777777" w:rsidR="00AC5AA1" w:rsidRDefault="00AC5AA1" w:rsidP="00E1278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9BF69A" w14:textId="2A61214B" w:rsidR="00AC5AA1" w:rsidRDefault="00AC5AA1" w:rsidP="00E127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Положение</w:t>
            </w:r>
          </w:p>
          <w:p w14:paraId="47F98260" w14:textId="78B65F3E" w:rsidR="00AC5AA1" w:rsidRPr="00AC5AA1" w:rsidRDefault="00AC5AA1" w:rsidP="00E1278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работе по профо</w:t>
            </w:r>
            <w:r w:rsidR="00890347">
              <w:rPr>
                <w:rFonts w:ascii="Times New Roman" w:hAnsi="Times New Roman" w:cs="Times New Roman"/>
                <w:b/>
                <w:bCs/>
              </w:rPr>
              <w:t>риентации учащихся МБОУ «СОШ №53</w:t>
            </w:r>
            <w:r>
              <w:rPr>
                <w:rFonts w:ascii="Times New Roman" w:hAnsi="Times New Roman" w:cs="Times New Roman"/>
                <w:b/>
                <w:bCs/>
              </w:rPr>
              <w:t>» г. Грозного</w:t>
            </w:r>
          </w:p>
        </w:tc>
        <w:tc>
          <w:tcPr>
            <w:tcW w:w="958" w:type="dxa"/>
            <w:vMerge w:val="restart"/>
          </w:tcPr>
          <w:p w14:paraId="4A0B76A4" w14:textId="77777777" w:rsidR="0020669A" w:rsidRPr="00774F97" w:rsidRDefault="0020669A" w:rsidP="00AC5AA1">
            <w:pPr>
              <w:pStyle w:val="a3"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14:paraId="34D33C48" w14:textId="5A62EAC3" w:rsidR="0020669A" w:rsidRPr="00774F97" w:rsidRDefault="00E12789" w:rsidP="0064169E">
            <w:pPr>
              <w:pStyle w:val="a3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4C0626A" wp14:editId="6054A595">
                  <wp:simplePos x="0" y="0"/>
                  <wp:positionH relativeFrom="margin">
                    <wp:posOffset>656495</wp:posOffset>
                  </wp:positionH>
                  <wp:positionV relativeFrom="page">
                    <wp:posOffset>-1152000</wp:posOffset>
                  </wp:positionV>
                  <wp:extent cx="1433195" cy="1964690"/>
                  <wp:effectExtent l="953" t="0" r="0" b="0"/>
                  <wp:wrapNone/>
                  <wp:docPr id="2" name="Рисунок 1" descr="C:\Users\Admin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33195" cy="196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669A" w:rsidRPr="00774F97" w14:paraId="3D648FF6" w14:textId="77777777" w:rsidTr="00AC5AA1">
        <w:tc>
          <w:tcPr>
            <w:tcW w:w="4395" w:type="dxa"/>
          </w:tcPr>
          <w:p w14:paraId="26AE34F9" w14:textId="75D04607" w:rsidR="0020669A" w:rsidRPr="00774F97" w:rsidRDefault="0020669A" w:rsidP="00AC5AA1">
            <w:pPr>
              <w:spacing w:after="6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vMerge/>
          </w:tcPr>
          <w:p w14:paraId="043303BC" w14:textId="77777777" w:rsidR="0020669A" w:rsidRPr="00774F97" w:rsidRDefault="0020669A" w:rsidP="00AC5AA1">
            <w:pPr>
              <w:pStyle w:val="a3"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3422FD84" w14:textId="77777777" w:rsidR="0020669A" w:rsidRPr="00774F97" w:rsidRDefault="0020669A" w:rsidP="0064169E">
            <w:pPr>
              <w:pStyle w:val="a3"/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A5C58" w14:textId="60DAC81B" w:rsidR="0062355C" w:rsidRPr="00774F97" w:rsidRDefault="0062355C" w:rsidP="0064169E">
      <w:pPr>
        <w:spacing w:after="60"/>
        <w:rPr>
          <w:rFonts w:ascii="Times New Roman" w:hAnsi="Times New Roman" w:cs="Times New Roman"/>
        </w:rPr>
      </w:pPr>
      <w:bookmarkStart w:id="0" w:name="_GoBack"/>
      <w:bookmarkEnd w:id="0"/>
    </w:p>
    <w:p w14:paraId="541865AF" w14:textId="09D2EA39" w:rsidR="00934B7C" w:rsidRDefault="00934B7C" w:rsidP="0064169E">
      <w:pPr>
        <w:spacing w:after="6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4997FD2" w14:textId="6E2E86F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14:paraId="3FC994E6" w14:textId="253035C1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1.1. Профориентационная работа в МБОУ «СОШ №</w:t>
      </w:r>
      <w:r w:rsidR="00AC5AA1">
        <w:rPr>
          <w:rFonts w:ascii="Times New Roman" w:hAnsi="Times New Roman" w:cs="Times New Roman"/>
          <w:color w:val="000000"/>
          <w:sz w:val="26"/>
          <w:szCs w:val="26"/>
        </w:rPr>
        <w:t>34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» г. Грозного (далее – Школа) должна основываться на дифференцированном подходе к обучающимся, который учитывает возрастные и психологические особенности школьников, их интересы, ценностные ориентации, жизненные планы, уровень образовательных результатов.</w:t>
      </w:r>
    </w:p>
    <w:p w14:paraId="33620DE7" w14:textId="69F02170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1.2. Профориентационная работа в школе должна оптимально сочетать массовые, групповые и индивидуальные формы.</w:t>
      </w:r>
    </w:p>
    <w:p w14:paraId="53BC224C" w14:textId="33377E9A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1.3. Профориентационная работа в школе должна обеспечивать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14:paraId="737C8D1B" w14:textId="5679450A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1.4. Цели профориентационной работы в школе: активизация процесса профессионального самоопределения обучающихся, включающего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 развитие способностей к профессиональной адаптации в современных социально-экономических условиях; повышение уровня психологической компетенции обучающихся за счет снабжения их соответствующими знаниями и умениями, расширение границ самовосприятия, раскрытие потребности в самосовершенствовании.</w:t>
      </w:r>
    </w:p>
    <w:p w14:paraId="0C3E3A4D" w14:textId="2760280F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1.5. Задачи профориентационной работы в школе:</w:t>
      </w:r>
    </w:p>
    <w:p w14:paraId="4A4F4841" w14:textId="1782CA16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обеспечить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профориентационную направленность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учебных программ, пособий и учебно-воспитательного процесса в целом;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участие в этой работе педагогического коллектива, родительской общественности, специалистов соответствующих организаций и учреждений;</w:t>
      </w:r>
    </w:p>
    <w:p w14:paraId="5E93CCDD" w14:textId="70281861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систему квалифицированной и комплексной профориентационной работы с обучающимися;</w:t>
      </w:r>
    </w:p>
    <w:p w14:paraId="67271FA9" w14:textId="2FB7556D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сформировать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у обучающихся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сознательный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подход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выбору профессии в соответствии с его интересами, состоянием здоровья и особенностями и с учетом потребности региона в кадрах;</w:t>
      </w:r>
    </w:p>
    <w:p w14:paraId="62F68D61" w14:textId="710EA448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формировать у обучающихся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</w:t>
      </w:r>
    </w:p>
    <w:p w14:paraId="279AAD2A" w14:textId="68609C6A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привлечь обучающихся во </w:t>
      </w:r>
      <w:proofErr w:type="spellStart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внеучебное</w:t>
      </w:r>
      <w:proofErr w:type="spellEnd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время к различным видам творчества, повышающего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 роль в выборе профессии;</w:t>
      </w:r>
    </w:p>
    <w:p w14:paraId="73F1DF73" w14:textId="77777777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 систему профессионального просвещения и консультирования обучающихся;</w:t>
      </w:r>
    </w:p>
    <w:p w14:paraId="21162BA6" w14:textId="025B971C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обеспечить дифференцированное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школьников для более полного раскрытия их индивидуальных интересов, способностей и склонностей;</w:t>
      </w:r>
    </w:p>
    <w:p w14:paraId="6A95564B" w14:textId="329F07AA" w:rsidR="0072667E" w:rsidRPr="00AC5AA1" w:rsidRDefault="0072667E" w:rsidP="0072667E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обеспечить использование возможностей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психологической службы школы для организации и проведения профориентационной работы.</w:t>
      </w:r>
    </w:p>
    <w:p w14:paraId="10DD2205" w14:textId="0A354C1F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E1C7706" w14:textId="427121D9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 Организация профориентационной работы в школе</w:t>
      </w:r>
    </w:p>
    <w:p w14:paraId="250F2415" w14:textId="38084D63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2.1. Профориентационная работа в школе реализуется в соответствии с ООП школы. Содержание профориентационной работы описано в рабочей программе воспитания обучающихся и конкретизировано в календарных планах воспитательной работы уровней НОО, ООО и СОО.</w:t>
      </w:r>
    </w:p>
    <w:p w14:paraId="50E7F9B1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2.2. Профориентационная работа в школе строится по направлениям:</w:t>
      </w:r>
    </w:p>
    <w:p w14:paraId="6E62E0C0" w14:textId="35402809" w:rsidR="0072667E" w:rsidRPr="00AC5AA1" w:rsidRDefault="0072667E" w:rsidP="0072667E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профессиональное информирование – ознакомление обучающихся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которым должны соответствовать люди соответствующей профессии, возможностями профессионально-квалификационного роста и самосовершенствования в процессе трудовой деятельности;</w:t>
      </w:r>
    </w:p>
    <w:p w14:paraId="625523B4" w14:textId="36EB1A6E" w:rsidR="0072667E" w:rsidRPr="00AC5AA1" w:rsidRDefault="0072667E" w:rsidP="0072667E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профессиональная консультация – оказание помощи обучающимся в профессиональном самоопределении с целью принятия ими осознанного решения о выборе профессионального пути;</w:t>
      </w:r>
    </w:p>
    <w:p w14:paraId="77479744" w14:textId="723161EC" w:rsidR="0072667E" w:rsidRPr="00AC5AA1" w:rsidRDefault="0072667E" w:rsidP="0072667E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профессиональный подбор – представление рекомендаций обучающимся о возможных направлениях профессиональной деятельности, наиболее соответствующих их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психологическим, психофизическим, физиологическим особенностям, на основе результатов психологической, психофизической и медицинской диагностики;</w:t>
      </w:r>
    </w:p>
    <w:p w14:paraId="1082F49B" w14:textId="6D36D4A2" w:rsidR="0072667E" w:rsidRPr="00AC5AA1" w:rsidRDefault="0072667E" w:rsidP="0072667E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профессиональная, производственная и социальная адаптация – система мер, способствующих профессиональному становлению работника, формированию у него соответствующих социальных, профессиональных качеств, установок и потребностей к активному творческому труду, достижению высшего уровня профессионализма.</w:t>
      </w:r>
    </w:p>
    <w:p w14:paraId="0AEE9D2D" w14:textId="1E66FE2F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2.3. С учетом психологических и возрастных особенностей школьников содержание профориентационной работы в школе дифференцируется по уровням общего образования.</w:t>
      </w:r>
    </w:p>
    <w:p w14:paraId="7F108A08" w14:textId="0DBD6084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2.3.1. На уровне НОО профориентационная работа направлена:</w:t>
      </w:r>
    </w:p>
    <w:p w14:paraId="388C4812" w14:textId="77777777" w:rsidR="0072667E" w:rsidRPr="00AC5AA1" w:rsidRDefault="0072667E" w:rsidP="0072667E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развитие ценностного отношения к труду, понимание его роли в жизни человека и в обществе;</w:t>
      </w:r>
    </w:p>
    <w:p w14:paraId="78B5BB6B" w14:textId="42379D8C" w:rsidR="0072667E" w:rsidRPr="00AC5AA1" w:rsidRDefault="0072667E" w:rsidP="0072667E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интереса к учебно-познавательной деятельности, основанной на участии детей в различных видах деятельности.</w:t>
      </w:r>
    </w:p>
    <w:p w14:paraId="6EE3F2C0" w14:textId="3344C685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2.3.2. На уровне ООО профориентационная работа направлена:</w:t>
      </w:r>
    </w:p>
    <w:p w14:paraId="39E4ABC2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2.3.2.1. В 5–7-х классах:</w:t>
      </w:r>
    </w:p>
    <w:p w14:paraId="149DFCA2" w14:textId="1E2A178C" w:rsidR="0072667E" w:rsidRPr="00AC5AA1" w:rsidRDefault="0072667E" w:rsidP="0072667E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у школьников личностного интереса к профессиональной деятельности;</w:t>
      </w:r>
    </w:p>
    <w:p w14:paraId="0BF18D73" w14:textId="77777777" w:rsidR="0072667E" w:rsidRPr="0072667E" w:rsidRDefault="0072667E" w:rsidP="0072667E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формирование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образа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«Я»;</w:t>
      </w:r>
    </w:p>
    <w:p w14:paraId="4CCC29E7" w14:textId="7947A4AF" w:rsidR="0072667E" w:rsidRPr="00AC5AA1" w:rsidRDefault="0072667E" w:rsidP="0072667E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</w:t>
      </w:r>
    </w:p>
    <w:p w14:paraId="4F705470" w14:textId="402EB20B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14:paraId="23643E81" w14:textId="7969AA24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2.3.2.2. В 8–9-х классах:</w:t>
      </w:r>
    </w:p>
    <w:p w14:paraId="57BEB154" w14:textId="464B060C" w:rsidR="0072667E" w:rsidRPr="00AC5AA1" w:rsidRDefault="0072667E" w:rsidP="0072667E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уточнение образовательного запроса в ходе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элективных и факультативных курсов;</w:t>
      </w:r>
    </w:p>
    <w:p w14:paraId="49A5D4E2" w14:textId="6AE24040" w:rsidR="0072667E" w:rsidRPr="00AC5AA1" w:rsidRDefault="0072667E" w:rsidP="0072667E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групповое и индивидуальное консультирование с целью оказания помощи в выборе профиля обучения.</w:t>
      </w:r>
    </w:p>
    <w:p w14:paraId="79E4B51E" w14:textId="2D1BE27D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2.3.3. На уровне СОО профориентационная работа направлена:</w:t>
      </w:r>
    </w:p>
    <w:p w14:paraId="560549FE" w14:textId="07AF1609" w:rsidR="0072667E" w:rsidRPr="00AC5AA1" w:rsidRDefault="0072667E" w:rsidP="0072667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формирование навыков самообразования, саморазвития;</w:t>
      </w:r>
    </w:p>
    <w:p w14:paraId="23F46620" w14:textId="32F276B6" w:rsidR="0072667E" w:rsidRPr="00AC5AA1" w:rsidRDefault="0072667E" w:rsidP="0072667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и формирование профессиональных качеств для работы в интересующих обучающегося профессиональных областях;</w:t>
      </w:r>
    </w:p>
    <w:p w14:paraId="71FE8CB9" w14:textId="77777777" w:rsidR="0072667E" w:rsidRPr="0072667E" w:rsidRDefault="0072667E" w:rsidP="0072667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коррекцию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профессиональных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планов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D6990C3" w14:textId="599775B9" w:rsidR="0072667E" w:rsidRPr="00AC5AA1" w:rsidRDefault="0072667E" w:rsidP="0072667E">
      <w:pPr>
        <w:pStyle w:val="a5"/>
        <w:numPr>
          <w:ilvl w:val="0"/>
          <w:numId w:val="6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оценку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готовности к избранной профессиональной деятельности.</w:t>
      </w:r>
    </w:p>
    <w:p w14:paraId="228C164C" w14:textId="77777777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5E376E8" w14:textId="7D57C68F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Реализация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профориентационной работы в школе</w:t>
      </w:r>
    </w:p>
    <w:p w14:paraId="62559BF7" w14:textId="01CC747B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3.1. Профориентационная работа реализуется в образовательном процессе школы:</w:t>
      </w:r>
    </w:p>
    <w:p w14:paraId="094D2BF9" w14:textId="3E171EF0" w:rsidR="0072667E" w:rsidRPr="00AC5AA1" w:rsidRDefault="0072667E" w:rsidP="0072667E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через единство урочной, внеурочной и внешкольной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 обучающихся;</w:t>
      </w:r>
    </w:p>
    <w:p w14:paraId="709CAFBE" w14:textId="7BA27745" w:rsidR="0072667E" w:rsidRPr="00AC5AA1" w:rsidRDefault="0072667E" w:rsidP="0072667E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с учреждениями среднего и высшего профессионального образования;</w:t>
      </w:r>
    </w:p>
    <w:p w14:paraId="460F0662" w14:textId="4575DF68" w:rsidR="0072667E" w:rsidRPr="00AC5AA1" w:rsidRDefault="0072667E" w:rsidP="0072667E">
      <w:pPr>
        <w:pStyle w:val="a5"/>
        <w:numPr>
          <w:ilvl w:val="0"/>
          <w:numId w:val="7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взаимодействие с руководителями предприятий (организаций).</w:t>
      </w:r>
    </w:p>
    <w:p w14:paraId="4974A8E7" w14:textId="139A3ED9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3.2. Профориентационную работу обеспечивает школьная служба профориентации. В ее состав входят координаторы, классные руководители, педагоги-предметники, библиотекарь, социальный педагог, педагог-психолог, медицинский работник, детские профориентационные общественные объединения.</w:t>
      </w:r>
    </w:p>
    <w:p w14:paraId="31CA4F72" w14:textId="4C1A7B9B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</w:p>
    <w:p w14:paraId="1B8094D0" w14:textId="5359F5AD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Координаторы профориентационной работы</w:t>
      </w:r>
    </w:p>
    <w:p w14:paraId="2ED9C2CF" w14:textId="61398A55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4.1. Координаторами профориентационной работы в школе являются заместители директора школы по УВР и ВР.</w:t>
      </w:r>
    </w:p>
    <w:p w14:paraId="73135178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4.2. Функция координаторов – организация и управление профориентационной работой в школе, в том числе:</w:t>
      </w:r>
    </w:p>
    <w:p w14:paraId="4729535E" w14:textId="3FC724D2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поддержание связей школы с социальными партнерами, влияющими на самоопределение обучающихся на уровне основного и среднего общего образования;</w:t>
      </w:r>
    </w:p>
    <w:p w14:paraId="177010D9" w14:textId="4B99BBA1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планирование работы педагогического коллектива по формированию готовности обучающихся к профильному и профессиональному самоопределению в соответствии с основной образовательной программой образовательной организации;</w:t>
      </w:r>
    </w:p>
    <w:p w14:paraId="41430430" w14:textId="43FBD0E5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анализ и коррекция деятельности педагогического коллектива по данному направлению (консультации учителей-предметников, классных руководителей по 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организации системы учебно-воспитательной работы, направленной на самоопределение обучающихся);</w:t>
      </w:r>
    </w:p>
    <w:p w14:paraId="4304777C" w14:textId="2D6D01CD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проведение совещаний педагогических советов и производственных совещаний с обсуждением проблемы профильного и профессионального самоопределения старшеклассников;</w:t>
      </w:r>
    </w:p>
    <w:p w14:paraId="1D68A5EB" w14:textId="2AA18286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участия одаренных детей в предметных олимпиадах разного уровня;</w:t>
      </w:r>
    </w:p>
    <w:p w14:paraId="52B1E1FD" w14:textId="2B15B9A6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своевременного повышения компетентности в области самоопределения обучающихся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классными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руководителями; учителями, преподающими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уровне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начального общего образования;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педагогами-предметниками; школьным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психологом; библиотекарем;</w:t>
      </w:r>
    </w:p>
    <w:p w14:paraId="0D379AE7" w14:textId="40283A87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деятельности классных руководителей, воспитателей, педагогов-предметников, школьного психолога, социального педагога, библиотекаря по проблеме профильного обучения и профессионального самоопределения обучающихся;</w:t>
      </w:r>
    </w:p>
    <w:p w14:paraId="293E4A4A" w14:textId="465C48FC" w:rsidR="0072667E" w:rsidRPr="00AC5AA1" w:rsidRDefault="0072667E" w:rsidP="0072667E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контроль уровня развития разнообразных форм предпрофильной подготовки и профильного обучения обучающихся (кружки, факультативы, элективные курсы, исследовательские проекты).</w:t>
      </w:r>
    </w:p>
    <w:p w14:paraId="1643C9E5" w14:textId="77777777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5B4BF77" w14:textId="7777777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 Классные руководители</w:t>
      </w:r>
    </w:p>
    <w:p w14:paraId="1222161E" w14:textId="7F27E087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5.1. Классный руководитель, опираясь на основную образовательную программу в части рабочей программы воспитания и календарного плана воспитательной работы соответствующего уровня образования, составляет план педагогической поддержки самоопределения обучающихся конкретного класса.</w:t>
      </w:r>
    </w:p>
    <w:p w14:paraId="40B7473A" w14:textId="044AD546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5.2. В плане следует отразить разнообразные формы и виды профориентационной работы с учениками:</w:t>
      </w:r>
    </w:p>
    <w:p w14:paraId="52345D1A" w14:textId="78597911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индивидуальные и групповые </w:t>
      </w:r>
      <w:proofErr w:type="spellStart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профориентационные</w:t>
      </w:r>
      <w:proofErr w:type="spellEnd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беседы, диспуты, конференции;</w:t>
      </w:r>
    </w:p>
    <w:p w14:paraId="3DE490E7" w14:textId="73C4AD4D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психолого-педагогические наблюдения </w:t>
      </w:r>
      <w:proofErr w:type="gramStart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склонностей</w:t>
      </w:r>
      <w:proofErr w:type="gramEnd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обучающихся: данные наблюдений, анкет, тестов фиксируются в индивидуальной карте ученика (портфолио);</w:t>
      </w:r>
    </w:p>
    <w:p w14:paraId="0497BB53" w14:textId="5B5FD60B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помощь обучающимся в выборе образовательной траектории: определении профильного обучения и профессионального становления, анализе достижений, формировании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портфолио;</w:t>
      </w:r>
    </w:p>
    <w:p w14:paraId="4BFA049E" w14:textId="75B3654D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посещения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обучающимися дней открытых дверей в высших учебных заведениях и организациях среднего профессионального образования;</w:t>
      </w:r>
    </w:p>
    <w:p w14:paraId="518FF458" w14:textId="7C23A302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тематических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комплексных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экскурсий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класса на предприятия;</w:t>
      </w:r>
    </w:p>
    <w:p w14:paraId="1A9DB0BC" w14:textId="4116C8CB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помощь школьному психологу в проведении анкетирования обучающихся и их родителей по проблеме самоопределения;</w:t>
      </w:r>
    </w:p>
    <w:p w14:paraId="2E91CAD4" w14:textId="1BF6795B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встречи обучающихся с выпускниками школы – студентами высших учебных заведений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обучающимися организаций среднего профессионального образования;</w:t>
      </w:r>
    </w:p>
    <w:p w14:paraId="2A1EF924" w14:textId="1A4F1D71" w:rsidR="0072667E" w:rsidRPr="00AC5AA1" w:rsidRDefault="0072667E" w:rsidP="0072667E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родительские собрания с обсуждением проблем формирования готовности обучающихся к профессиональному самоопределению.</w:t>
      </w:r>
    </w:p>
    <w:p w14:paraId="7035D678" w14:textId="77777777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148908E" w14:textId="1AB5D87C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Педагоги-предметники</w:t>
      </w:r>
    </w:p>
    <w:p w14:paraId="57DE4D15" w14:textId="6F687B51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Педагоги-предметники на уроках и во внеурочное время ведут работу по следующим направлениям:</w:t>
      </w:r>
    </w:p>
    <w:p w14:paraId="064012FF" w14:textId="6EB0C7CB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показывают обучающимся роль труда в жизни человека;</w:t>
      </w:r>
    </w:p>
    <w:p w14:paraId="632582F2" w14:textId="77777777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привлекают обучающихся к выполнению трудовых дел;</w:t>
      </w:r>
    </w:p>
    <w:p w14:paraId="311D749A" w14:textId="565D0467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организуют тематические ознакомительные экскурсии обучающихся в учреждения и предприятия;</w:t>
      </w:r>
    </w:p>
    <w:p w14:paraId="520F06FE" w14:textId="6C1899A6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вовлекают обучающихся в различные виды учебно-познавательной деятельности (трудовой, игровой, исследовательской);</w:t>
      </w:r>
    </w:p>
    <w:p w14:paraId="258C3051" w14:textId="6ED6F577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знакомят обучающихся с миром профессий;</w:t>
      </w:r>
    </w:p>
    <w:p w14:paraId="0E265870" w14:textId="3FA8AC4B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 д.;</w:t>
      </w:r>
    </w:p>
    <w:p w14:paraId="701B7F53" w14:textId="5836BEDC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обеспечивают </w:t>
      </w:r>
      <w:proofErr w:type="spellStart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профориентационную</w:t>
      </w:r>
      <w:proofErr w:type="spellEnd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направленность уроков, формируют у обучающихся </w:t>
      </w:r>
      <w:r w:rsidR="00AC5AA1"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 трудовые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профессионально важные навыки;</w:t>
      </w:r>
    </w:p>
    <w:p w14:paraId="69F08DA8" w14:textId="19A24DAC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способствуют формированию у школьников адекватной самооценки;</w:t>
      </w:r>
    </w:p>
    <w:p w14:paraId="4C7765A2" w14:textId="3280171B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проводят наблюдения с целью выявления склонностей и </w:t>
      </w:r>
      <w:proofErr w:type="gramStart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способностей</w:t>
      </w:r>
      <w:proofErr w:type="gramEnd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обучающихся;</w:t>
      </w:r>
    </w:p>
    <w:p w14:paraId="1B82DE82" w14:textId="2F16F88F" w:rsidR="0072667E" w:rsidRPr="00AC5AA1" w:rsidRDefault="0072667E" w:rsidP="0072667E">
      <w:pPr>
        <w:pStyle w:val="a5"/>
        <w:numPr>
          <w:ilvl w:val="0"/>
          <w:numId w:val="10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адаптируют профильные программы в зависимости от профиля класса, особенностей обучающихся.</w:t>
      </w:r>
    </w:p>
    <w:p w14:paraId="5B590430" w14:textId="755CE7FA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69ECEDD" w14:textId="32444CC2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 Библиотекарь</w:t>
      </w:r>
    </w:p>
    <w:p w14:paraId="15729927" w14:textId="3257A833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Библиотекарь ведет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профориентационную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работу через следующие виды деятельности:</w:t>
      </w:r>
    </w:p>
    <w:p w14:paraId="686A2EBA" w14:textId="4A7A13D7" w:rsidR="0072667E" w:rsidRPr="0072667E" w:rsidRDefault="0072667E" w:rsidP="0072667E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регулярно подбирает литературу для учителей и обучающихся в помощь выбирающим профессию 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годам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обучения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) и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пособия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профориентационной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работе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C8F934D" w14:textId="0DEB89C3" w:rsidR="0072667E" w:rsidRPr="00AC5AA1" w:rsidRDefault="0072667E" w:rsidP="0072667E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изучает читательские интересы обучающихся и рекомендует им литературу, помогающую в выборе профессии;</w:t>
      </w:r>
    </w:p>
    <w:p w14:paraId="3B12C2DF" w14:textId="3F8F551A" w:rsidR="0072667E" w:rsidRPr="00AC5AA1" w:rsidRDefault="0072667E" w:rsidP="0072667E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организует выставки книг о профессиях и читательские диспуты на темы выбора профессии;</w:t>
      </w:r>
    </w:p>
    <w:p w14:paraId="59CAACF1" w14:textId="7BBE462C" w:rsidR="0072667E" w:rsidRPr="00AC5AA1" w:rsidRDefault="0072667E" w:rsidP="0072667E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накапливает,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14:paraId="4F5981C7" w14:textId="6BE8AE12" w:rsidR="0072667E" w:rsidRPr="00AC5AA1" w:rsidRDefault="0072667E" w:rsidP="0072667E">
      <w:pPr>
        <w:pStyle w:val="a5"/>
        <w:numPr>
          <w:ilvl w:val="0"/>
          <w:numId w:val="11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регулярно устраивает выставки литературы о профессиях по сферам и отраслям (машиностроение, транспорт, строительство, в мире искусства и т. д.).</w:t>
      </w:r>
    </w:p>
    <w:p w14:paraId="3576E001" w14:textId="7794DB05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7D47C2C" w14:textId="175AD7BC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8. Социальный педагог</w:t>
      </w:r>
    </w:p>
    <w:p w14:paraId="6DAC6565" w14:textId="47F163B5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Социальный педагог ведет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профориентационную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работу через следующие виды деятельности:</w:t>
      </w:r>
    </w:p>
    <w:p w14:paraId="09BAC37D" w14:textId="311E5E2C" w:rsidR="0072667E" w:rsidRPr="00AC5AA1" w:rsidRDefault="0072667E" w:rsidP="0072667E">
      <w:pPr>
        <w:pStyle w:val="a5"/>
        <w:numPr>
          <w:ilvl w:val="0"/>
          <w:numId w:val="1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способствует формированию у обучающихся группы риска адекватной самооценки, поскольку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оказывает педагогическую поддержку обучающимся группы риска в процессе их профессионального и жизненного самоопределения;</w:t>
      </w:r>
    </w:p>
    <w:p w14:paraId="5CEA462F" w14:textId="043BC04D" w:rsidR="0072667E" w:rsidRPr="00AC5AA1" w:rsidRDefault="0072667E" w:rsidP="0072667E">
      <w:pPr>
        <w:pStyle w:val="a5"/>
        <w:numPr>
          <w:ilvl w:val="0"/>
          <w:numId w:val="1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консультирует обучающихся по социальным вопросам;</w:t>
      </w:r>
    </w:p>
    <w:p w14:paraId="2293669F" w14:textId="307BC64C" w:rsidR="0072667E" w:rsidRPr="00AC5AA1" w:rsidRDefault="0072667E" w:rsidP="0072667E">
      <w:pPr>
        <w:pStyle w:val="a5"/>
        <w:numPr>
          <w:ilvl w:val="0"/>
          <w:numId w:val="12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оказывает помощь классному руководителю в процессе анализа и оценки социальных факторов, затрудняющих процесс самоопределения школьника.</w:t>
      </w:r>
    </w:p>
    <w:p w14:paraId="0BD4AAAC" w14:textId="59D44063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9. Педагог-психолог</w:t>
      </w:r>
    </w:p>
    <w:p w14:paraId="78A431D7" w14:textId="42747B8F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Педагог-психолог ведет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профориентационную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работу через следующие виды деятельности:</w:t>
      </w:r>
    </w:p>
    <w:p w14:paraId="4E190F7F" w14:textId="07BF642D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изучает профессиональные интересы и склонности обучающихся;</w:t>
      </w:r>
    </w:p>
    <w:p w14:paraId="327467DC" w14:textId="458056AB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осуществляет мониторинг готовности обучающегося к профильному и профессиональному самоопределению путем анкетирования обучающихся и их родителей;</w:t>
      </w:r>
    </w:p>
    <w:p w14:paraId="36C12BE7" w14:textId="13E6C584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проводит </w:t>
      </w:r>
      <w:proofErr w:type="spellStart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тренинговые</w:t>
      </w:r>
      <w:proofErr w:type="spellEnd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занятия по профориентации обучающихся;</w:t>
      </w:r>
    </w:p>
    <w:p w14:paraId="2BBE139D" w14:textId="7D3FBD44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осуществляет психологическое просвещение родителей и педагогов на тему выбора профессии;</w:t>
      </w:r>
    </w:p>
    <w:p w14:paraId="36032795" w14:textId="3D7797F9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консультирует обучающихся с учетом их возрастных особенностей;</w:t>
      </w:r>
    </w:p>
    <w:p w14:paraId="321245CA" w14:textId="6699F103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организует выступления </w:t>
      </w:r>
      <w:proofErr w:type="gramStart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родителей</w:t>
      </w:r>
      <w:proofErr w:type="gramEnd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перед учениками с информацией о своей профессии;</w:t>
      </w:r>
    </w:p>
    <w:p w14:paraId="020C14E1" w14:textId="6564A3D7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выявляет особенности детей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целью оказания помощи обучающимся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педагогам;</w:t>
      </w:r>
    </w:p>
    <w:p w14:paraId="24899B96" w14:textId="75D8DAB5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помогает обучающимся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объективно оценить их интересы и склонности;</w:t>
      </w:r>
    </w:p>
    <w:p w14:paraId="4E22848A" w14:textId="21AA6317" w:rsidR="0072667E" w:rsidRPr="00AC5AA1" w:rsidRDefault="0072667E" w:rsidP="0072667E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создает базу данных по профессиональной диагностике.</w:t>
      </w:r>
    </w:p>
    <w:p w14:paraId="22BD21EB" w14:textId="67F038E4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1D4371B6" w14:textId="4D8CD55C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10. Медицинский работник</w:t>
      </w:r>
    </w:p>
    <w:p w14:paraId="3F6E02D9" w14:textId="1F9E2E62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Медицинский работник ведет </w:t>
      </w:r>
      <w:proofErr w:type="spellStart"/>
      <w:r w:rsidRPr="0072667E">
        <w:rPr>
          <w:rFonts w:ascii="Times New Roman" w:hAnsi="Times New Roman" w:cs="Times New Roman"/>
          <w:color w:val="000000"/>
          <w:sz w:val="26"/>
          <w:szCs w:val="26"/>
        </w:rPr>
        <w:t>профориентационную</w:t>
      </w:r>
      <w:proofErr w:type="spellEnd"/>
      <w:r w:rsidRPr="0072667E">
        <w:rPr>
          <w:rFonts w:ascii="Times New Roman" w:hAnsi="Times New Roman" w:cs="Times New Roman"/>
          <w:color w:val="000000"/>
          <w:sz w:val="26"/>
          <w:szCs w:val="26"/>
        </w:rPr>
        <w:t xml:space="preserve"> работу через следующие виды деятельности:</w:t>
      </w:r>
    </w:p>
    <w:p w14:paraId="7A700D5B" w14:textId="251BBCAF" w:rsidR="0072667E" w:rsidRPr="00AC5AA1" w:rsidRDefault="0072667E" w:rsidP="0072667E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способствует формированию у школьников установки на здоровый образ жизни;</w:t>
      </w:r>
    </w:p>
    <w:p w14:paraId="37BD43AF" w14:textId="64B64222" w:rsidR="0072667E" w:rsidRPr="00AC5AA1" w:rsidRDefault="0072667E" w:rsidP="0072667E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 с обучающимися беседы о взаимосвязи успешности профессиональной карьеры и здоровья человека;</w:t>
      </w:r>
    </w:p>
    <w:p w14:paraId="72DA7281" w14:textId="729445FF" w:rsidR="0072667E" w:rsidRPr="00AC5AA1" w:rsidRDefault="0072667E" w:rsidP="0072667E">
      <w:pPr>
        <w:pStyle w:val="a5"/>
        <w:numPr>
          <w:ilvl w:val="0"/>
          <w:numId w:val="14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 консультации для обучающихся и их родителей о влиянии той или иной профессии на состояние здоровья человека.</w:t>
      </w:r>
    </w:p>
    <w:p w14:paraId="1A18ADA2" w14:textId="78E64378" w:rsidR="0072667E" w:rsidRPr="00AC5AA1" w:rsidRDefault="0072667E" w:rsidP="0072667E">
      <w:pPr>
        <w:pStyle w:val="a5"/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167A836" w14:textId="39160E65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b/>
          <w:bCs/>
          <w:color w:val="000000"/>
          <w:sz w:val="26"/>
          <w:szCs w:val="26"/>
        </w:rPr>
        <w:t>11. Документация по профориентационной работе</w:t>
      </w:r>
    </w:p>
    <w:p w14:paraId="40AD0871" w14:textId="3BB579B6" w:rsidR="0072667E" w:rsidRPr="0072667E" w:rsidRDefault="0072667E" w:rsidP="0072667E">
      <w:pPr>
        <w:tabs>
          <w:tab w:val="left" w:pos="993"/>
        </w:tabs>
        <w:spacing w:after="60"/>
        <w:rPr>
          <w:rFonts w:ascii="Times New Roman" w:hAnsi="Times New Roman" w:cs="Times New Roman"/>
          <w:color w:val="000000"/>
          <w:sz w:val="26"/>
          <w:szCs w:val="26"/>
        </w:rPr>
      </w:pPr>
      <w:r w:rsidRPr="0072667E">
        <w:rPr>
          <w:rFonts w:ascii="Times New Roman" w:hAnsi="Times New Roman" w:cs="Times New Roman"/>
          <w:color w:val="000000"/>
          <w:sz w:val="26"/>
          <w:szCs w:val="26"/>
        </w:rPr>
        <w:t>Основными документами, регулирующими профориентацию обучающихся в образовательной организации, являются:</w:t>
      </w:r>
    </w:p>
    <w:p w14:paraId="4929B54F" w14:textId="3EA05242" w:rsidR="0072667E" w:rsidRPr="00AC5AA1" w:rsidRDefault="0072667E" w:rsidP="0072667E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настоящее положение о </w:t>
      </w:r>
      <w:proofErr w:type="spellStart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профориентационной</w:t>
      </w:r>
      <w:proofErr w:type="spellEnd"/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работе;</w:t>
      </w:r>
    </w:p>
    <w:p w14:paraId="601D84DE" w14:textId="60801897" w:rsidR="0072667E" w:rsidRPr="00AC5AA1" w:rsidRDefault="0072667E" w:rsidP="0072667E">
      <w:pPr>
        <w:pStyle w:val="a5"/>
        <w:numPr>
          <w:ilvl w:val="0"/>
          <w:numId w:val="15"/>
        </w:numPr>
        <w:tabs>
          <w:tab w:val="left" w:pos="993"/>
        </w:tabs>
        <w:spacing w:before="0" w:beforeAutospacing="0" w:after="60" w:afterAutospacing="0"/>
        <w:ind w:left="0" w:right="18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ООП НОО, ООО, СОО, в том числе</w:t>
      </w:r>
      <w:r w:rsidRPr="0072667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C5AA1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рабочая программа воспитания и календарные планы воспитательной работы по уровням образования.</w:t>
      </w:r>
    </w:p>
    <w:p w14:paraId="57FB77AE" w14:textId="77F7C51B" w:rsidR="005B17F0" w:rsidRDefault="005B17F0" w:rsidP="0064169E">
      <w:pPr>
        <w:spacing w:after="60"/>
        <w:rPr>
          <w:rFonts w:ascii="Times New Roman" w:hAnsi="Times New Roman" w:cs="Times New Roman"/>
          <w:sz w:val="26"/>
          <w:szCs w:val="26"/>
        </w:rPr>
      </w:pPr>
    </w:p>
    <w:p w14:paraId="061FF3B9" w14:textId="17DCB556" w:rsidR="0072667E" w:rsidRDefault="0072667E" w:rsidP="0064169E">
      <w:pPr>
        <w:spacing w:after="60"/>
        <w:rPr>
          <w:rFonts w:ascii="Times New Roman" w:hAnsi="Times New Roman" w:cs="Times New Roman"/>
          <w:sz w:val="26"/>
          <w:szCs w:val="26"/>
        </w:rPr>
      </w:pPr>
    </w:p>
    <w:p w14:paraId="2ACE3896" w14:textId="5BF51EFE" w:rsidR="0072667E" w:rsidRPr="006A2D14" w:rsidRDefault="0072667E" w:rsidP="0064169E">
      <w:pPr>
        <w:spacing w:after="60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673"/>
      </w:tblGrid>
      <w:tr w:rsidR="001648A0" w:rsidRPr="001648A0" w14:paraId="686C0F7B" w14:textId="77777777" w:rsidTr="00460E3E">
        <w:tc>
          <w:tcPr>
            <w:tcW w:w="6096" w:type="dxa"/>
          </w:tcPr>
          <w:p w14:paraId="45310AFE" w14:textId="110B3DDC" w:rsidR="001648A0" w:rsidRPr="001648A0" w:rsidRDefault="001648A0" w:rsidP="0064169E">
            <w:pPr>
              <w:spacing w:after="60"/>
              <w:ind w:firstLine="22"/>
              <w:jc w:val="left"/>
              <w:rPr>
                <w:rFonts w:ascii="Times New Roman" w:eastAsia="Times New Roman" w:hAnsi="Times New Roman" w:cs="Times New Roman"/>
              </w:rPr>
            </w:pPr>
            <w:r w:rsidRPr="001648A0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14:paraId="057F7AA8" w14:textId="21F964BC" w:rsidR="001648A0" w:rsidRPr="001648A0" w:rsidRDefault="001648A0" w:rsidP="0064169E">
            <w:pPr>
              <w:spacing w:after="60"/>
              <w:ind w:firstLine="22"/>
              <w:jc w:val="left"/>
              <w:rPr>
                <w:rFonts w:ascii="Times New Roman" w:eastAsia="Times New Roman" w:hAnsi="Times New Roman" w:cs="Times New Roman"/>
              </w:rPr>
            </w:pPr>
            <w:r w:rsidRPr="001648A0">
              <w:rPr>
                <w:rFonts w:ascii="Times New Roman" w:eastAsia="Times New Roman" w:hAnsi="Times New Roman" w:cs="Times New Roman"/>
              </w:rPr>
              <w:t>на заседании Управляющего совета</w:t>
            </w:r>
          </w:p>
          <w:p w14:paraId="0DF7981F" w14:textId="526112C8" w:rsidR="001648A0" w:rsidRPr="001648A0" w:rsidRDefault="001648A0" w:rsidP="0064169E">
            <w:pPr>
              <w:spacing w:after="60"/>
              <w:ind w:firstLine="22"/>
              <w:jc w:val="left"/>
              <w:rPr>
                <w:rFonts w:ascii="Times New Roman" w:eastAsia="Times New Roman" w:hAnsi="Times New Roman" w:cs="Times New Roman"/>
              </w:rPr>
            </w:pPr>
            <w:r w:rsidRPr="001648A0">
              <w:rPr>
                <w:rFonts w:ascii="Times New Roman" w:eastAsia="Times New Roman" w:hAnsi="Times New Roman" w:cs="Times New Roman"/>
              </w:rPr>
              <w:t>Протокол от «__»______20__г. №___</w:t>
            </w:r>
          </w:p>
        </w:tc>
        <w:tc>
          <w:tcPr>
            <w:tcW w:w="4673" w:type="dxa"/>
          </w:tcPr>
          <w:p w14:paraId="6E93A0EB" w14:textId="7AAD4B00" w:rsidR="001648A0" w:rsidRPr="001648A0" w:rsidRDefault="001648A0" w:rsidP="0064169E">
            <w:pPr>
              <w:spacing w:after="60"/>
              <w:ind w:firstLine="22"/>
              <w:jc w:val="left"/>
              <w:rPr>
                <w:rFonts w:ascii="Times New Roman" w:eastAsia="Times New Roman" w:hAnsi="Times New Roman" w:cs="Times New Roman"/>
              </w:rPr>
            </w:pPr>
            <w:r w:rsidRPr="001648A0">
              <w:rPr>
                <w:rFonts w:ascii="Times New Roman" w:eastAsia="Times New Roman" w:hAnsi="Times New Roman" w:cs="Times New Roman"/>
              </w:rPr>
              <w:t>ПРИНЯТО</w:t>
            </w:r>
          </w:p>
          <w:p w14:paraId="30915866" w14:textId="77777777" w:rsidR="001648A0" w:rsidRPr="001648A0" w:rsidRDefault="001648A0" w:rsidP="0064169E">
            <w:pPr>
              <w:spacing w:after="60"/>
              <w:ind w:firstLine="22"/>
              <w:jc w:val="left"/>
              <w:rPr>
                <w:rFonts w:ascii="Times New Roman" w:eastAsia="Times New Roman" w:hAnsi="Times New Roman" w:cs="Times New Roman"/>
              </w:rPr>
            </w:pPr>
            <w:r w:rsidRPr="001648A0">
              <w:rPr>
                <w:rFonts w:ascii="Times New Roman" w:eastAsia="Times New Roman" w:hAnsi="Times New Roman" w:cs="Times New Roman"/>
              </w:rPr>
              <w:t>на заседании Педагогического совета</w:t>
            </w:r>
          </w:p>
          <w:p w14:paraId="385322D5" w14:textId="4A3F128B" w:rsidR="001648A0" w:rsidRPr="001648A0" w:rsidRDefault="001648A0" w:rsidP="0064169E">
            <w:pPr>
              <w:spacing w:after="60"/>
              <w:ind w:firstLine="22"/>
              <w:jc w:val="left"/>
              <w:rPr>
                <w:rFonts w:ascii="Times New Roman" w:eastAsia="Times New Roman" w:hAnsi="Times New Roman" w:cs="Times New Roman"/>
              </w:rPr>
            </w:pPr>
            <w:r w:rsidRPr="001648A0">
              <w:rPr>
                <w:rFonts w:ascii="Times New Roman" w:eastAsia="Times New Roman" w:hAnsi="Times New Roman" w:cs="Times New Roman"/>
              </w:rPr>
              <w:t>Протокол от «__»______20__г. №___</w:t>
            </w:r>
          </w:p>
        </w:tc>
      </w:tr>
    </w:tbl>
    <w:p w14:paraId="3D9EAD64" w14:textId="26C78301" w:rsidR="00A13529" w:rsidRDefault="00A13529" w:rsidP="0064169E">
      <w:pPr>
        <w:spacing w:after="60"/>
        <w:ind w:firstLine="0"/>
        <w:rPr>
          <w:rFonts w:ascii="Times New Roman" w:hAnsi="Times New Roman" w:cs="Times New Roman"/>
        </w:rPr>
      </w:pPr>
    </w:p>
    <w:p w14:paraId="17C922A7" w14:textId="5A507C3A" w:rsidR="00E12789" w:rsidRDefault="00E12789" w:rsidP="0064169E">
      <w:pPr>
        <w:spacing w:after="60"/>
        <w:ind w:firstLine="0"/>
        <w:rPr>
          <w:rFonts w:ascii="Times New Roman" w:hAnsi="Times New Roman" w:cs="Times New Roman"/>
        </w:rPr>
      </w:pPr>
    </w:p>
    <w:p w14:paraId="19EA26CE" w14:textId="46DF7BBC" w:rsidR="00E12789" w:rsidRDefault="00E12789" w:rsidP="0064169E">
      <w:pPr>
        <w:spacing w:after="60"/>
        <w:ind w:firstLine="0"/>
        <w:rPr>
          <w:rFonts w:ascii="Times New Roman" w:hAnsi="Times New Roman" w:cs="Times New Roman"/>
        </w:rPr>
      </w:pPr>
    </w:p>
    <w:p w14:paraId="069ABF68" w14:textId="79AD9FAA" w:rsidR="00E12789" w:rsidRDefault="00E12789" w:rsidP="0064169E">
      <w:pPr>
        <w:spacing w:after="60"/>
        <w:ind w:firstLine="0"/>
        <w:rPr>
          <w:rFonts w:ascii="Times New Roman" w:hAnsi="Times New Roman" w:cs="Times New Roman"/>
        </w:rPr>
      </w:pPr>
    </w:p>
    <w:p w14:paraId="14D34761" w14:textId="26BCE10C" w:rsidR="00E12789" w:rsidRPr="00774F97" w:rsidRDefault="00E12789" w:rsidP="0064169E">
      <w:pPr>
        <w:spacing w:after="60"/>
        <w:ind w:firstLine="0"/>
        <w:rPr>
          <w:rFonts w:ascii="Times New Roman" w:hAnsi="Times New Roman" w:cs="Times New Roman"/>
        </w:rPr>
      </w:pPr>
    </w:p>
    <w:sectPr w:rsidR="00E12789" w:rsidRPr="00774F97" w:rsidSect="0064169E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815"/>
    <w:multiLevelType w:val="hybridMultilevel"/>
    <w:tmpl w:val="BB009EE0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8F42093"/>
    <w:multiLevelType w:val="hybridMultilevel"/>
    <w:tmpl w:val="9F9EE434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E6E4A25"/>
    <w:multiLevelType w:val="hybridMultilevel"/>
    <w:tmpl w:val="48EC12A2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C7C3B0F"/>
    <w:multiLevelType w:val="hybridMultilevel"/>
    <w:tmpl w:val="F98E7874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4F90098"/>
    <w:multiLevelType w:val="hybridMultilevel"/>
    <w:tmpl w:val="DA6018CC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9564C7B"/>
    <w:multiLevelType w:val="hybridMultilevel"/>
    <w:tmpl w:val="7B2CD8E6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FC93C71"/>
    <w:multiLevelType w:val="hybridMultilevel"/>
    <w:tmpl w:val="11AA1566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1A47361"/>
    <w:multiLevelType w:val="hybridMultilevel"/>
    <w:tmpl w:val="3D82F2CC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CCA2415"/>
    <w:multiLevelType w:val="hybridMultilevel"/>
    <w:tmpl w:val="C8D080C8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0B87B4A"/>
    <w:multiLevelType w:val="hybridMultilevel"/>
    <w:tmpl w:val="4B6A758A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3EC3A9A"/>
    <w:multiLevelType w:val="hybridMultilevel"/>
    <w:tmpl w:val="CDF6E836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C7010E3"/>
    <w:multiLevelType w:val="hybridMultilevel"/>
    <w:tmpl w:val="042C7238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51826A6"/>
    <w:multiLevelType w:val="hybridMultilevel"/>
    <w:tmpl w:val="E356179A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EF453AA"/>
    <w:multiLevelType w:val="hybridMultilevel"/>
    <w:tmpl w:val="CE2ACB0C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33F7DD0"/>
    <w:multiLevelType w:val="hybridMultilevel"/>
    <w:tmpl w:val="D6CE3E3A"/>
    <w:lvl w:ilvl="0" w:tplc="4E8813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14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9A"/>
    <w:rsid w:val="00070B39"/>
    <w:rsid w:val="00131838"/>
    <w:rsid w:val="001648A0"/>
    <w:rsid w:val="001909CA"/>
    <w:rsid w:val="0020669A"/>
    <w:rsid w:val="002120F7"/>
    <w:rsid w:val="00245068"/>
    <w:rsid w:val="00290CB0"/>
    <w:rsid w:val="00370E12"/>
    <w:rsid w:val="0038045F"/>
    <w:rsid w:val="00390414"/>
    <w:rsid w:val="003A0972"/>
    <w:rsid w:val="00407918"/>
    <w:rsid w:val="00446DC7"/>
    <w:rsid w:val="00460E3E"/>
    <w:rsid w:val="00477E4F"/>
    <w:rsid w:val="00481982"/>
    <w:rsid w:val="004B47EE"/>
    <w:rsid w:val="004E67AE"/>
    <w:rsid w:val="00505453"/>
    <w:rsid w:val="00575F11"/>
    <w:rsid w:val="005B17F0"/>
    <w:rsid w:val="005F5324"/>
    <w:rsid w:val="0062355C"/>
    <w:rsid w:val="0064169E"/>
    <w:rsid w:val="006A2D14"/>
    <w:rsid w:val="0072667E"/>
    <w:rsid w:val="00774F97"/>
    <w:rsid w:val="007E7BD3"/>
    <w:rsid w:val="008555F3"/>
    <w:rsid w:val="00890347"/>
    <w:rsid w:val="00934B7C"/>
    <w:rsid w:val="009A0EA0"/>
    <w:rsid w:val="009D459D"/>
    <w:rsid w:val="00A13529"/>
    <w:rsid w:val="00A56432"/>
    <w:rsid w:val="00AC5AA1"/>
    <w:rsid w:val="00B11A0B"/>
    <w:rsid w:val="00B27043"/>
    <w:rsid w:val="00C33D0F"/>
    <w:rsid w:val="00D35E33"/>
    <w:rsid w:val="00E12789"/>
    <w:rsid w:val="00ED588E"/>
    <w:rsid w:val="00F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6976"/>
  <w15:chartTrackingRefBased/>
  <w15:docId w15:val="{F17E4863-D552-403E-84D4-03811FC2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77E4F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0669A"/>
    <w:pPr>
      <w:ind w:firstLine="0"/>
      <w:jc w:val="left"/>
    </w:pPr>
    <w:rPr>
      <w:rFonts w:ascii="Courier New" w:hAnsi="Courier New" w:cs="Courier New"/>
    </w:rPr>
  </w:style>
  <w:style w:type="table" w:styleId="a4">
    <w:name w:val="Table Grid"/>
    <w:basedOn w:val="a1"/>
    <w:rsid w:val="00206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4F97"/>
    <w:pPr>
      <w:widowControl/>
      <w:autoSpaceDE/>
      <w:autoSpaceDN/>
      <w:adjustRightInd/>
      <w:spacing w:before="100" w:beforeAutospacing="1" w:after="100" w:afterAutospacing="1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77E4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just">
    <w:name w:val="just"/>
    <w:basedOn w:val="a"/>
    <w:rsid w:val="00477E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el">
    <w:name w:val="sel"/>
    <w:basedOn w:val="a"/>
    <w:rsid w:val="00477E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5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5F3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rsid w:val="00164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 школа</dc:creator>
  <cp:keywords/>
  <dc:description/>
  <cp:lastModifiedBy>Пользователь Windows</cp:lastModifiedBy>
  <cp:revision>7</cp:revision>
  <cp:lastPrinted>2021-11-23T05:25:00Z</cp:lastPrinted>
  <dcterms:created xsi:type="dcterms:W3CDTF">2021-12-13T14:55:00Z</dcterms:created>
  <dcterms:modified xsi:type="dcterms:W3CDTF">2022-06-10T04:00:00Z</dcterms:modified>
</cp:coreProperties>
</file>